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shape style="position:absolute;margin-left:663.0pt;margin-top:20.0pt;width:163.500pt;height:66.500pt;mso-position-horizontal-relative:page;mso-position-vertical-relative:page;z-index:-10" type="#_x0000_t75">
        <v:imagedata r:id="rId9" o:title=""/>
      </v:shape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20.-24.07.2026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29" w:right="1269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ontag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124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Die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122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twoch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22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Donne</w:t>
            </w:r>
            <w:r>
              <w:rPr>
                <w:rFonts w:ascii="Lucida Grande" w:hAnsi="Lucida Grande" w:cs="Lucida Grande" w:eastAsia="Lucida Grande"/>
                <w:b/>
                <w:spacing w:val="-1"/>
                <w:sz w:val="20"/>
                <w:szCs w:val="20"/>
              </w:rPr>
              <w:t>rstag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233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reitag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Sommerferi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en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9" w:leader="none"/>
              </w:tabs>
              <w:spacing w:before="66" w:after="0" w:line="285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Milchreis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Zimt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Zucker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19" w:after="0" w:line="240" w:lineRule="auto"/>
              <w:ind w:left="258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Om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a's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Kartoffelcremesuppe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3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91" w:leader="none"/>
              </w:tabs>
              <w:spacing w:before="66" w:after="0" w:line="281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1/2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Wiener*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Tofuwiener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5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Kräutersahnequark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58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5" w:leader="none"/>
              </w:tabs>
              <w:spacing w:before="46" w:after="0" w:line="285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Pizza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Salami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Margharita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</w:p>
          <w:p>
            <w:pPr>
              <w:spacing w:before="39" w:after="0" w:line="240" w:lineRule="auto"/>
              <w:ind w:left="1886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Seelachsfilet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9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Honig-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Senf*,Paprikasahnesoße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52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1677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Risotto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3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Kaltschale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mit</w:t>
            </w:r>
          </w:p>
          <w:p>
            <w:pPr>
              <w:tabs>
                <w:tab w:val="left" w:pos="2523" w:leader="none"/>
              </w:tabs>
              <w:spacing w:before="29" w:after="0" w:line="272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Vanillesoße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Omega-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3-Brot</w:t>
            </w:r>
          </w:p>
          <w:p>
            <w:pPr>
              <w:spacing w:before="103" w:after="0" w:line="240" w:lineRule="auto"/>
              <w:ind w:left="1890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Marmor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kuchen</w:t>
            </w:r>
          </w:p>
          <w:p>
            <w:pPr>
              <w:spacing w:before="103" w:after="0" w:line="240" w:lineRule="auto"/>
              <w:ind w:left="203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Kasseler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10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Möh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renbrot</w:t>
            </w:r>
          </w:p>
          <w:p>
            <w:pPr>
              <w:spacing w:before="103" w:after="0" w:line="240" w:lineRule="auto"/>
              <w:ind w:left="2100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GR</w:t>
            </w:r>
          </w:p>
        </w:tc>
      </w:tr>
    </w:tbl>
    <w:p>
      <w:pPr>
        <w:sectPr>
          <w:footerReference w:type="default" r:id="rId7"/>
          <w:footerReference w:type="even" r:id="rId8"/>
          <w:pgSz w:w="16840" w:h="11900"/>
          <w:pgMar w:header="0" w:footer="2391" w:top="404" w:bottom="2391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0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1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27.-31.07.2026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29" w:right="1269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ontag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124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Die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122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twoch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22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Donne</w:t>
            </w:r>
            <w:r>
              <w:rPr>
                <w:rFonts w:ascii="Lucida Grande" w:hAnsi="Lucida Grande" w:cs="Lucida Grande" w:eastAsia="Lucida Grande"/>
                <w:b/>
                <w:spacing w:val="-1"/>
                <w:sz w:val="20"/>
                <w:szCs w:val="20"/>
              </w:rPr>
              <w:t>rstag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233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reitag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Sommerferi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en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Spanis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cher-Eintopf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Penne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(hell)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spacing w:before="0" w:after="0" w:line="188" w:lineRule="auto"/>
              <w:ind w:left="2485" w:right="18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Tomaten-Basilikumsoße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4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09" w:right="0" w:firstLine="0"/>
            </w:pPr>
            <w:r>
              <w:rPr>
                <w:rFonts w:ascii="Lucida Grande" w:hAnsi="Lucida Grande" w:cs="Lucida Grande" w:eastAsia="Lucida Grande"/>
                <w:spacing w:val="-1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Eintopf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nach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Wikinger</w:t>
            </w:r>
          </w:p>
          <w:p>
            <w:pPr>
              <w:tabs>
                <w:tab w:val="left" w:pos="2501" w:leader="none"/>
              </w:tabs>
              <w:spacing w:before="29" w:after="0" w:line="272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Art*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Sch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manddip</w:t>
            </w:r>
          </w:p>
          <w:p>
            <w:pPr>
              <w:spacing w:before="123" w:after="0" w:line="240" w:lineRule="auto"/>
              <w:ind w:left="258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geriebener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</w:t>
            </w:r>
          </w:p>
          <w:p>
            <w:pPr>
              <w:spacing w:before="123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Fla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denbrot</w:t>
            </w:r>
          </w:p>
          <w:p>
            <w:pPr>
              <w:spacing w:before="123" w:after="0" w:line="240" w:lineRule="auto"/>
              <w:ind w:left="181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Hausge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machte</w:t>
            </w:r>
          </w:p>
          <w:p>
            <w:pPr>
              <w:tabs>
                <w:tab w:val="left" w:pos="1875" w:leader="none"/>
              </w:tabs>
              <w:spacing w:before="29" w:after="0" w:line="266" w:lineRule="auto"/>
              <w:ind w:left="46" w:right="3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Bouletten*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Erbsen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5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OZ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Alaskaseelachsfilet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9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Dillsoße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166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Knabbe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rrohkost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Streuseläp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fel</w:t>
            </w:r>
          </w:p>
          <w:p>
            <w:pPr>
              <w:spacing w:before="155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28" w:after="0" w:line="240" w:lineRule="auto"/>
              <w:ind w:left="1999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8"/>
                <w:szCs w:val="18"/>
              </w:rPr>
              <w:t>GD,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Frischer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4978" w:leader="none"/>
              </w:tabs>
              <w:spacing w:before="0" w:after="0" w:line="188" w:lineRule="auto"/>
              <w:ind w:left="2513" w:right="10" w:hanging="2455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Honig-Senf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Dressing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398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8"/>
                <w:szCs w:val="18"/>
              </w:rPr>
              <w:t>MU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Rog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genbrot</w:t>
            </w:r>
          </w:p>
          <w:p>
            <w:pPr>
              <w:spacing w:before="103" w:after="0" w:line="240" w:lineRule="auto"/>
              <w:ind w:left="175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Weize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nvollkornbrot</w:t>
            </w:r>
          </w:p>
          <w:p>
            <w:pPr>
              <w:spacing w:before="103" w:after="0" w:line="240" w:lineRule="auto"/>
              <w:ind w:left="2091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1496" w:leader="none"/>
              </w:tabs>
              <w:spacing w:before="46" w:after="0" w:line="281" w:lineRule="auto"/>
              <w:ind w:left="58" w:right="63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Vollkornmischbrot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Sesam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Dinkelvollkornb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418" w:right="0" w:firstLine="0"/>
            </w:pPr>
            <w:r>
              <w:rPr>
                <w:rFonts w:ascii="Lucida Grande" w:hAnsi="Lucida Grande" w:cs="Lucida Grande" w:eastAsia="Lucida Grande"/>
                <w:spacing w:val="-17"/>
                <w:sz w:val="16"/>
                <w:szCs w:val="16"/>
              </w:rPr>
              <w:t>GD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402" w:top="404" w:bottom="402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2" o:title=""/>
      </v:shape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03.-07.08.2026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29" w:right="1269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ontag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124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Die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122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twoch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22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Donne</w:t>
            </w:r>
            <w:r>
              <w:rPr>
                <w:rFonts w:ascii="Lucida Grande" w:hAnsi="Lucida Grande" w:cs="Lucida Grande" w:eastAsia="Lucida Grande"/>
                <w:b/>
                <w:spacing w:val="-1"/>
                <w:sz w:val="20"/>
                <w:szCs w:val="20"/>
              </w:rPr>
              <w:t>rstag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233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reitag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Sommerferi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en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Klarer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Gemüseeintopf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1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66" w:after="0" w:line="285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Kaiserschmarrn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Vanillesoße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(warm)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19" w:after="0" w:line="240" w:lineRule="auto"/>
              <w:ind w:left="203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34" w:leader="none"/>
              </w:tabs>
              <w:spacing w:before="66" w:after="0" w:line="281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Dinkel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Backerbsen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Gewürzmantel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8"/>
                <w:sz w:val="16"/>
                <w:szCs w:val="16"/>
              </w:rPr>
              <w:t>GD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Apfel-Zimt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Kompott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3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8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Pizzasuppe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0"/>
              </w:rPr>
              <w:t> </w:t>
            </w: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(Rinderhack)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Mozzarella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58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Bratei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Rahmspinat</w:t>
            </w:r>
          </w:p>
          <w:p>
            <w:pPr>
              <w:tabs>
                <w:tab w:val="left" w:pos="4954" w:leader="none"/>
              </w:tabs>
              <w:spacing w:before="0" w:after="0" w:line="188" w:lineRule="auto"/>
              <w:ind w:left="2501" w:right="22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Stampfkartoffeln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404" w:right="0" w:firstLine="0"/>
            </w:pP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E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Fischst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äbchen</w:t>
            </w:r>
          </w:p>
          <w:p>
            <w:pPr>
              <w:tabs>
                <w:tab w:val="left" w:pos="4910" w:leader="none"/>
              </w:tabs>
              <w:spacing w:before="0" w:after="0" w:line="186" w:lineRule="auto"/>
              <w:ind w:left="2477" w:right="50" w:hanging="242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(Seelachs)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>
            <w:pPr>
              <w:tabs>
                <w:tab w:val="left" w:pos="2214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44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pacing w:val="-74"/>
                <w:sz w:val="20"/>
                <w:szCs w:val="20"/>
              </w:rPr>
              <w:t>Ketchup</w:t>
            </w:r>
            <w:r>
              <w:rPr>
                <w:rFonts w:ascii="Lucida Grande" w:hAnsi="Lucida Grande" w:cs="Lucida Grande" w:eastAsia="Lucida Grande"/>
                <w:spacing w:val="-85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Schopskasa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lat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66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Erdbeersahnejog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hurt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5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8"/>
                <w:szCs w:val="18"/>
              </w:rPr>
              <w:t>L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2038" w:leader="none"/>
              </w:tabs>
              <w:spacing w:before="46" w:after="0" w:line="281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Geraspelter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1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Apfelkuchen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vom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Blech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81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Sonnenb.Kernen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Mediterranes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10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Dreikornb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17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GW</w:t>
            </w:r>
          </w:p>
        </w:tc>
      </w:tr>
    </w:tbl>
    <w:p>
      <w:pPr>
        <w:sectPr>
          <w:pgSz w:w="16840" w:h="11900"/>
          <w:pgMar w:header="0" w:footer="2391" w:top="404" w:bottom="2391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3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4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10.-14.08.2026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29" w:right="1269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ontag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124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Die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122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twoch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22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Donne</w:t>
            </w:r>
            <w:r>
              <w:rPr>
                <w:rFonts w:ascii="Lucida Grande" w:hAnsi="Lucida Grande" w:cs="Lucida Grande" w:eastAsia="Lucida Grande"/>
                <w:b/>
                <w:spacing w:val="-1"/>
                <w:sz w:val="20"/>
                <w:szCs w:val="20"/>
              </w:rPr>
              <w:t>rstag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233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reitag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Sommerferi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en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eleintopf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1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66" w:after="0" w:line="285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Möhren-Ora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ngencreme-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19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0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Gyrossuppe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Hörnchennudeln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83" w:leader="none"/>
              </w:tabs>
              <w:spacing w:before="66" w:after="0" w:line="281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Fle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ischwurst*oder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Tofuwürfel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5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Quarkbrötc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hen</w:t>
            </w:r>
          </w:p>
          <w:p>
            <w:pPr>
              <w:spacing w:before="123" w:after="0" w:line="240" w:lineRule="auto"/>
              <w:ind w:left="2052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Hähnchen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6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Knusper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Dinos,Paprikasahnesoße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29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4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26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Kartoffelbrei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Seelachs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Reispopper.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Naturreis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5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pacing w:val="-84"/>
                <w:sz w:val="20"/>
                <w:szCs w:val="20"/>
              </w:rPr>
              <w:t>Meerrettichsahnesoße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9"/>
              </w:rPr>
              <w:t> </w:t>
            </w:r>
            <w:r>
              <w:rPr>
                <w:rFonts w:ascii="Lucida Grande" w:hAnsi="Lucida Grande" w:cs="Lucida Grande" w:eastAsia="Lucida Grande"/>
                <w:spacing w:val="-59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1"/>
              </w:rPr>
              <w:t> </w:t>
            </w:r>
            <w:r>
              <w:rPr>
                <w:rFonts w:ascii="Lucida Grande" w:hAnsi="Lucida Grande" w:cs="Lucida Grande" w:eastAsia="Lucida Grande"/>
                <w:spacing w:val="-66"/>
                <w:sz w:val="16"/>
                <w:szCs w:val="16"/>
              </w:rPr>
              <w:t>F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Vanill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equark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66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Apfel-Möh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rensalat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2038" w:leader="none"/>
              </w:tabs>
              <w:spacing w:before="46" w:after="0" w:line="281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Stracciatella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Kirschkuchen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Französisc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hes</w:t>
            </w:r>
          </w:p>
          <w:p>
            <w:pPr>
              <w:tabs>
                <w:tab w:val="left" w:pos="2091" w:leader="none"/>
              </w:tabs>
              <w:spacing w:before="29" w:after="0" w:line="268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Zwiebelbrot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Kasseler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10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Schwar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zbrot</w:t>
            </w:r>
          </w:p>
          <w:p>
            <w:pPr>
              <w:spacing w:before="103" w:after="0" w:line="240" w:lineRule="auto"/>
              <w:ind w:left="2083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402" w:top="404" w:bottom="402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7" o:title=""/>
      </v:shape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17.-21.08.2026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29" w:right="1269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ontag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124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Die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122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twoch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22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Donne</w:t>
            </w:r>
            <w:r>
              <w:rPr>
                <w:rFonts w:ascii="Lucida Grande" w:hAnsi="Lucida Grande" w:cs="Lucida Grande" w:eastAsia="Lucida Grande"/>
                <w:b/>
                <w:spacing w:val="-1"/>
                <w:sz w:val="20"/>
                <w:szCs w:val="20"/>
              </w:rPr>
              <w:t>rstag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ferien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233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reitag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Sommerferi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en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Möhren-Z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ucchini-</w:t>
            </w:r>
          </w:p>
          <w:p>
            <w:pPr>
              <w:tabs>
                <w:tab w:val="left" w:pos="4966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Eintopf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8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Gabelspaghetti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Tomatensoße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25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Bröt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chen</w:t>
            </w:r>
          </w:p>
          <w:p>
            <w:pPr>
              <w:spacing w:before="123" w:after="0" w:line="240" w:lineRule="auto"/>
              <w:ind w:left="208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geriebener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</w:t>
            </w:r>
          </w:p>
          <w:p>
            <w:pPr>
              <w:spacing w:before="123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8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Kinder-Curry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8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(Gemüse,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Geflügelfleisch)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580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Brühreis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Selbstgemachter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Zaziki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Ofenkartoffeln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Seelachs-B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rezelpan.,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Feigensenfsoße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Stampfkar.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 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Pflaumenk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ompott</w:t>
            </w:r>
          </w:p>
          <w:p>
            <w:pPr>
              <w:spacing w:before="155" w:after="0" w:line="240" w:lineRule="auto"/>
              <w:ind w:left="251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/>
          </w:p>
        </w:tc>
      </w:tr>
    </w:tbl>
    <w:sectPr>
      <w:footerReference w:type="default" r:id="rId15"/>
      <w:footerReference w:type="even" r:id="rId16"/>
      <w:pgSz w:w="16840" w:h="11900"/>
      <w:pgMar w:header="0" w:footer="2260" w:top="404" w:bottom="2260" w:left="212" w:right="5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268433147">
          <wp:simplePos x="0" y="0"/>
          <wp:positionH relativeFrom="page">
            <wp:posOffset>9410700</wp:posOffset>
          </wp:positionH>
          <wp:positionV relativeFrom="page">
            <wp:posOffset>6515100</wp:posOffset>
          </wp:positionV>
          <wp:extent cx="819150" cy="793750"/>
          <wp:effectExtent l="0" t="0" r="0" b="0"/>
          <wp:wrapNone/>
          <wp:docPr id="1" name="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733.500pt;margin-top:566.500pt;width:79.0pt;height:13.0pt;mso-position-horizontal-relative:page;mso-position-vertical-relative:page;z-index:-10" coordorigin="14670,11330" coordsize="1580,260">
  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  <v:stroke dashstyle="solid"/>
          </v:shape>
        </v:group>
      </w:pict>
    </w:r>
    <w:r>
      <w:rPr/>
      <w:pict>
        <v:group style="position:absolute;margin-left:731.500pt;margin-top:565.0pt;width:81.0pt;height:1.0pt;mso-position-horizontal-relative:page;mso-position-vertical-relative:page;z-index:-10" coordorigin="14630,11300" coordsize="1620,20">
          <v:line style="position:absolute;" from="14640,11310" to="16240,11310" filled="false" stroked="true" strokeweight="1.0pt" strokecolor="#ffffff">
            <v:stroke dashstyle="solid"/>
          </v:line>
        </v:group>
      </w:pict>
    </w:r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18.0pt;margin-top:562.430pt;width:347.5pt;height:12.364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Alle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Essen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für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Allergiker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werden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speziell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zubereitet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und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mit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Aufklebern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3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versehen.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733.0pt;margin-top:564.467pt;width:85.553pt;height:10.21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Verdana" w:hAnsi="Verdana" w:cs="Verdana" w:eastAsia="Verdana"/>
                  <w:sz w:val="12"/>
                  <w:szCs w:val="12"/>
                </w:rPr>
                <w:t>DE-ÖKO-070</w:t>
              </w:r>
              <w:r>
                <w:rPr>
                  <w:rFonts w:ascii="Verdana" w:hAnsi="Verdana" w:cs="Verdana" w:eastAsia="Verdana"/>
                  <w:sz w:val="12"/>
                  <w:szCs w:val="12"/>
                  <w:spacing w:val="-10"/>
                </w:rPr>
                <w:t> </w:t>
              </w:r>
              <w:r>
                <w:rPr>
                  <w:rFonts w:ascii="Verdana" w:hAnsi="Verdana" w:cs="Verdana" w:eastAsia="Verdana"/>
                  <w:sz w:val="12"/>
                  <w:szCs w:val="12"/>
                </w:rPr>
                <w:t>Kontollstelle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18.0pt;margin-top:545.430pt;width:653.817pt;height:12.364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Kennzeichnung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Eignung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für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Ernährungsform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VG=vegan/vegetarisch/o.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Schwein;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VT=vegetarisch/o.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Schwein;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OS=ohne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Schwein;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OZ=ohne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Zuckerzusatz.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18.0pt;margin-top:528.430pt;width:263.413pt;height:12.364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SO=Schwefeldioxid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und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Sulphite;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LU=Lupinen;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W=Weichtiere.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18.0pt;margin-top:516.430pt;width:625.956pt;height:12.364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N=Erdnüsse;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S=Soja;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L=Milch/Laktose;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Schalenfrüchte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namentlich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SM=Mandel,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SH=Haselnüsse,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SW=Walnüsse;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SEL=Sellerie;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MU=Senf;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SE=Sesam;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18.0pt;margin-top:504.430pt;width:728.608pt;height:12.364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Allergenkennzeichnung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It.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EU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Verordnung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Nr.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1169/20011: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Gluten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namentlich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GW=Weizen,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GR=Roggen,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GG=Gerste,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GH=Hafer,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GD=Dinkel;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K=Krebstiere;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E=Ei;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F=Fisch;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18.0pt;margin-top:487.430pt;width:698.968pt;height:12.364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Für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unsere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Gerichte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verwenden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wir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nur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Bio-Produkte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außer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Fisch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und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Fleisch.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*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Das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Fleisch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stammt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aus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artgerechter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Tierhaltung,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Fisch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aus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nachhaltiger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  <w:spacing w:val="-16"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Zucht.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18.0pt;margin-top:475.430pt;width:828.656pt;height:12.364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Eventuelle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Änderungen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ergeben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sich,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wenn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Gemüse,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Obstsorten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oder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andere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Zutaten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im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Bio-Handel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nicht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zu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erhalten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sind.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Für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jedes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Fleischgericht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bieten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wir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auch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eine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vegetarische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Variante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an.</w:t>
              </w:r>
            </w:p>
          </w:txbxContent>
        </v:textbox>
      </v:shape>
    </w:pic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268433127">
          <wp:simplePos x="0" y="0"/>
          <wp:positionH relativeFrom="page">
            <wp:posOffset>9410700</wp:posOffset>
          </wp:positionH>
          <wp:positionV relativeFrom="page">
            <wp:posOffset>6515100</wp:posOffset>
          </wp:positionV>
          <wp:extent cx="819150" cy="793750"/>
          <wp:effectExtent l="0" t="0" r="0" b="0"/>
          <wp:wrapNone/>
          <wp:docPr id="3" name="1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1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733.500pt;margin-top:566.500pt;width:79.0pt;height:13.0pt;mso-position-horizontal-relative:page;mso-position-vertical-relative:page;z-index:-10" coordorigin="14670,11330" coordsize="1580,260">
  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  <v:stroke dashstyle="solid"/>
          </v:shape>
        </v:group>
      </w:pict>
    </w:r>
    <w:r>
      <w:rPr/>
      <w:pict>
        <v:group style="position:absolute;margin-left:731.500pt;margin-top:565.0pt;width:81.0pt;height:1.0pt;mso-position-horizontal-relative:page;mso-position-vertical-relative:page;z-index:-10" coordorigin="14630,11300" coordsize="1620,20">
          <v:line style="position:absolute;" from="14640,11310" to="16240,11310" filled="false" stroked="true" strokeweight="1.0pt" strokecolor="#ffffff">
            <v:stroke dashstyle="solid"/>
          </v:line>
        </v:group>
      </w:pict>
    </w:r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18.0pt;margin-top:475.430pt;width:828.656pt;height:12.364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Eventuelle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Änderungen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ergeben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sich,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wenn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Gemüse,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Obstsorten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oder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andere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Zutaten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im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Bio-Handel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nicht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zu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erhalten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sind.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Für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jedes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Fleischgericht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bieten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wir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auch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eine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vegetarische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Variante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an.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18.0pt;margin-top:487.430pt;width:698.968pt;height:12.364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Für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unsere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Gerichte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verwenden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wir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nur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Bio-Produkte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außer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Fisch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und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Fleisch.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*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Das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Fleisch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stammt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aus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artgerechter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Tierhaltung,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Fisch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aus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nachhaltiger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b/>
                  <w:spacing w:val="-16"/>
                </w:rPr>
                <w:t> </w:t>
              </w:r>
              <w:r>
                <w:rPr>
                  <w:rFonts w:ascii="Lucida Grande" w:hAnsi="Lucida Grande" w:cs="Lucida Grande" w:eastAsia="Lucida Grande"/>
                  <w:b/>
                  <w:color w:val="ff2712"/>
                  <w:sz w:val="16"/>
                  <w:szCs w:val="16"/>
                </w:rPr>
                <w:t>Zucht.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18.0pt;margin-top:504.430pt;width:728.608pt;height:12.364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Allergenkennzeichnung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It.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EU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Verordnung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Nr.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1169/20011: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Gluten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namentlich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GW=Weizen,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GR=Roggen,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GG=Gerste,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GH=Hafer,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GD=Dinkel;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K=Krebstiere;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E=Ei;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F=Fisch;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18.0pt;margin-top:516.430pt;width:625.956pt;height:12.364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N=Erdnüsse;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S=Soja;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L=Milch/Laktose;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Schalenfrüchte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namentlich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SM=Mandel,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SH=Haselnüsse,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SW=Walnüsse;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SEL=Sellerie;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MU=Senf;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SE=Sesam;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18.0pt;margin-top:528.430pt;width:263.413pt;height:12.364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SO=Schwefeldioxid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und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Sulphite;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LU=Lupinen;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2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W=Weichtiere.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18.0pt;margin-top:545.430pt;width:653.817pt;height:12.364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Kennzeichnung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Eignung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für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Ernährungsform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VG=vegan/vegetarisch/o.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Schwein;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VT=vegetarisch/o.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Schwein;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OS=ohne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Schwein;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OZ=ohne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2"/>
                </w:rPr>
                <w:t> </w:t>
              </w:r>
              <w:r>
                <w:rPr>
                  <w:rFonts w:ascii="Lucida Grande" w:hAnsi="Lucida Grande" w:cs="Lucida Grande" w:eastAsia="Lucida Grande"/>
                  <w:color w:val="4f8f00"/>
                  <w:sz w:val="16"/>
                  <w:szCs w:val="16"/>
                </w:rPr>
                <w:t>Zuckerzusatz.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18.0pt;margin-top:562.430pt;width:347.5pt;height:12.364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Alle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Essen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für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Allergiker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werden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speziell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zubereitet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und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mit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Aufklebern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  <w:spacing w:val="-13"/>
                </w:rPr>
                <w:t> </w:t>
              </w:r>
              <w:r>
                <w:rPr>
                  <w:rFonts w:ascii="Lucida Grande" w:hAnsi="Lucida Grande" w:cs="Lucida Grande" w:eastAsia="Lucida Grande"/>
                  <w:sz w:val="16"/>
                  <w:szCs w:val="16"/>
                </w:rPr>
                <w:t>versehen.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733.0pt;margin-top:564.467pt;width:85.553pt;height:10.21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Verdana" w:hAnsi="Verdana" w:cs="Verdana" w:eastAsia="Verdana"/>
                  <w:sz w:val="12"/>
                  <w:szCs w:val="12"/>
                </w:rPr>
                <w:t>DE-ÖKO-070</w:t>
              </w:r>
              <w:r>
                <w:rPr>
                  <w:rFonts w:ascii="Verdana" w:hAnsi="Verdana" w:cs="Verdana" w:eastAsia="Verdana"/>
                  <w:sz w:val="12"/>
                  <w:szCs w:val="12"/>
                  <w:spacing w:val="-10"/>
                </w:rPr>
                <w:t> </w:t>
              </w:r>
              <w:r>
                <w:rPr>
                  <w:rFonts w:ascii="Verdana" w:hAnsi="Verdana" w:cs="Verdana" w:eastAsia="Verdana"/>
                  <w:sz w:val="12"/>
                  <w:szCs w:val="12"/>
                </w:rPr>
                <w:t>Kontollstelle</w:t>
              </w:r>
            </w:p>
          </w:txbxContent>
        </v:textbox>
      </v:shape>
    </w:pict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lvl w:ilvl="0">
      <w:start w:val="1"/>
      <w:numFmt w:val="decimal"/>
      <w:lvlText w:val="%1."/>
      <w:lvlJc w:val="left"/>
      <w:pPr>
        <w:ind w:left="592" w:hanging="444"/>
        <w:jc w:val="left"/>
      </w:pPr>
    </w:lvl>
    <w:lvl w:ilvl="1">
      <w:start w:val="0"/>
      <w:numFmt w:val="bullet"/>
      <w:lvlText w:val="•"/>
      <w:lvlJc w:val="left"/>
      <w:pPr>
        <w:ind w:left="148" w:hanging="444"/>
        <w:jc w:val="left"/>
      </w:pPr>
    </w:lvl>
    <w:lvl w:ilvl="2">
      <w:start w:val="0"/>
      <w:numFmt w:val="bullet"/>
      <w:lvlText w:val="•"/>
      <w:lvlJc w:val="left"/>
      <w:pPr>
        <w:ind w:left="-296" w:hanging="444"/>
        <w:jc w:val="left"/>
      </w:pPr>
    </w:lvl>
    <w:lvl w:ilvl="3">
      <w:start w:val="0"/>
      <w:numFmt w:val="bullet"/>
      <w:lvlText w:val="•"/>
      <w:lvlJc w:val="left"/>
      <w:pPr>
        <w:ind w:left="-740" w:hanging="444"/>
        <w:jc w:val="left"/>
      </w:pPr>
    </w:lvl>
    <w:lvl w:ilvl="4">
      <w:start w:val="0"/>
      <w:numFmt w:val="bullet"/>
      <w:lvlText w:val="•"/>
      <w:lvlJc w:val="left"/>
      <w:pPr>
        <w:ind w:left="-1184" w:hanging="444"/>
        <w:jc w:val="left"/>
      </w:pPr>
    </w:lvl>
    <w:lvl w:ilvl="5">
      <w:start w:val="0"/>
      <w:numFmt w:val="bullet"/>
      <w:lvlText w:val="•"/>
      <w:lvlJc w:val="left"/>
      <w:pPr>
        <w:ind w:left="-1628" w:hanging="444"/>
        <w:jc w:val="left"/>
      </w:pPr>
    </w:lvl>
    <w:lvl w:ilvl="6">
      <w:start w:val="0"/>
      <w:numFmt w:val="bullet"/>
      <w:lvlText w:val="•"/>
      <w:lvlJc w:val="left"/>
      <w:pPr>
        <w:ind w:left="-2072" w:hanging="444"/>
        <w:jc w:val="left"/>
      </w:pPr>
    </w:lvl>
    <w:lvl w:ilvl="7">
      <w:start w:val="0"/>
      <w:numFmt w:val="bullet"/>
      <w:lvlText w:val="•"/>
      <w:lvlJc w:val="left"/>
      <w:pPr>
        <w:ind w:left="-2516" w:hanging="444"/>
        <w:jc w:val="left"/>
      </w:pPr>
    </w:lvl>
    <w:lvl w:ilvl="8">
      <w:start w:val="0"/>
      <w:numFmt w:val="bullet"/>
      <w:lvlText w:val="•"/>
      <w:lvlJc w:val="left"/>
      <w:pPr>
        <w:ind w:left="-2960" w:hanging="444"/>
        <w:jc w:val="left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Grande" w:hAnsi="Lucida Grande" w:eastAsia="Lucida Grande" w:cs="Lucida Grande"/>
    </w:rPr>
  </w:style>
  <w:style w:styleId="BodyText" w:type="paragraph">
    <w:name w:val="Body Text"/>
    <w:basedOn w:val="Normal"/>
    <w:uiPriority w:val="1"/>
    <w:qFormat/>
    <w:pPr/>
    <w:rPr>
      <w:rFonts w:ascii="Lucida Grande" w:hAnsi="Lucida Grande" w:eastAsia="Lucida Grande" w:cs="Lucida Grande"/>
      <w:sz w:val="16"/>
      <w:szCs w:val="16"/>
    </w:rPr>
  </w:style>
  <w:style w:styleId="ListParagraph" w:type="paragraph">
    <w:name w:val="List Paragraph"/>
    <w:basedOn w:val="Normal"/>
    <w:uiPriority w:val="1"/>
    <w:qFormat/>
    <w:pPr>
      <w:ind w:left="838" w:firstLine="838"/>
    </w:pPr>
    <w:rPr>
      <w:rFonts w:ascii="Lucida Grande" w:hAnsi="Lucida Grande" w:eastAsia="Lucida Grande" w:cs="Lucida Grande"/>
    </w:rPr>
  </w:style>
  <w:style w:styleId="TableParagraph" w:type="paragraph">
    <w:name w:val="Table Paragraph"/>
    <w:basedOn w:val="Normal"/>
    <w:uiPriority w:val="1"/>
    <w:qFormat/>
    <w:pPr/>
    <w:rPr>
      <w:rFonts w:ascii="Lucida Grande" w:hAnsi="Lucida Grande" w:eastAsia="Lucida Grande" w:cs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fontTable" Target="fontTable.xml"/> 
	<Relationship Id="rId3" Type="http://schemas.openxmlformats.org/officeDocument/2006/relationships/theme" Target="theme/theme1.xml" /> 
	<Relationship Id="rId4" Type="http://schemas.openxmlformats.org/officeDocument/2006/relationships/settings" Target="settings.xml" /><Relationship Id="rId7" Type="http://schemas.openxmlformats.org/officeDocument/2006/relationships/footer" Target="footer1.xml"/><Relationship Id="rId8" Type="http://schemas.openxmlformats.org/officeDocument/2006/relationships/footer" Target="footer2.xml"/>
	<Relationship Id="rId9" Type="http://schemas.openxmlformats.org/officeDocument/2006/relationships/image" Target="media/image/9.png" />
	<Relationship Id="rId10" Type="http://schemas.openxmlformats.org/officeDocument/2006/relationships/image" Target="media/image/10.png" />
	<Relationship Id="rId11" Type="http://schemas.openxmlformats.org/officeDocument/2006/relationships/image" Target="media/image/11.png" />
	<Relationship Id="rId12" Type="http://schemas.openxmlformats.org/officeDocument/2006/relationships/image" Target="media/image/12.png" />
	<Relationship Id="rId13" Type="http://schemas.openxmlformats.org/officeDocument/2006/relationships/image" Target="media/image/13.png" />
	<Relationship Id="rId14" Type="http://schemas.openxmlformats.org/officeDocument/2006/relationships/image" Target="media/image/14.png" /><Relationship Id="rId15" Type="http://schemas.openxmlformats.org/officeDocument/2006/relationships/footer" Target="footer3.xml"/><Relationship Id="rId16" Type="http://schemas.openxmlformats.org/officeDocument/2006/relationships/footer" Target="footer4.xml"/>
	<Relationship Id="rId17" Type="http://schemas.openxmlformats.org/officeDocument/2006/relationships/image" Target="media/image/17.png" /><Relationship Id="rId18" Type="http://schemas.openxmlformats.org/officeDocument/2006/relationships/numbering" Target="numbering.xml"/>
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3.png"/></Relationships>
</file>

<file path=word/_rels/footer3.xml.rels><?xml version="1.0" encoding="UTF-8" standalone="yes"?><Relationships xmlns="http://schemas.openxmlformats.org/package/2006/relationships"><Relationship Id="rId2" Type="http://schemas.openxmlformats.org/officeDocument/2006/relationships/image" Target="media/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Macintosh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2026-06-22T06:00:44Z</dcterms:created>
  <dcterms:modified xsi:type="dcterms:W3CDTF">2026-06-22T06:00:44Z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30475F64-A409-4DEB-97CF-4BA7EA54F2CE}" pid="2" name="Created">
    <vt:filetime>2026-06-22T00:00:00Z</vt:filetime>
  </property>
  <property fmtid="{30475F64-A409-4DEB-97CF-4BA7EA54F2CE}" pid="3" name="LastSaved">
    <vt:filetime>2026-06-22T00:00:00Z</vt:filetime>
  </property>
</Properties>
</file>